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27" w:rsidRDefault="00074D27" w:rsidP="004A1A97">
      <w:pPr>
        <w:pStyle w:val="Default"/>
        <w:jc w:val="right"/>
        <w:rPr>
          <w:sz w:val="20"/>
          <w:szCs w:val="20"/>
        </w:rPr>
      </w:pPr>
    </w:p>
    <w:p w:rsidR="00E44E84" w:rsidRDefault="00D92660" w:rsidP="004A1A97">
      <w:pPr>
        <w:pStyle w:val="Default"/>
        <w:jc w:val="right"/>
        <w:rPr>
          <w:sz w:val="20"/>
          <w:szCs w:val="20"/>
        </w:rPr>
      </w:pPr>
      <w:r w:rsidRPr="00102654">
        <w:rPr>
          <w:sz w:val="20"/>
          <w:szCs w:val="20"/>
        </w:rPr>
        <w:t xml:space="preserve">Paris, le </w:t>
      </w:r>
      <w:r w:rsidR="00074D27">
        <w:rPr>
          <w:sz w:val="20"/>
          <w:szCs w:val="20"/>
        </w:rPr>
        <w:t>7 septembre</w:t>
      </w:r>
      <w:r w:rsidR="0034324C" w:rsidRPr="00102654">
        <w:rPr>
          <w:sz w:val="20"/>
          <w:szCs w:val="20"/>
        </w:rPr>
        <w:t xml:space="preserve"> </w:t>
      </w:r>
      <w:r w:rsidR="009433FB" w:rsidRPr="00102654">
        <w:rPr>
          <w:sz w:val="20"/>
          <w:szCs w:val="20"/>
        </w:rPr>
        <w:t>2017</w:t>
      </w:r>
    </w:p>
    <w:p w:rsidR="00A44B44" w:rsidRPr="00A44B44" w:rsidRDefault="00A44B44" w:rsidP="004A1A97">
      <w:pPr>
        <w:pStyle w:val="Default"/>
        <w:jc w:val="right"/>
        <w:rPr>
          <w:sz w:val="10"/>
          <w:szCs w:val="10"/>
        </w:rPr>
      </w:pPr>
    </w:p>
    <w:p w:rsidR="00E44E84" w:rsidRDefault="00E44E84" w:rsidP="00B5754E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tabs>
          <w:tab w:val="left" w:pos="554"/>
        </w:tabs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fr-FR"/>
        </w:rPr>
      </w:pPr>
    </w:p>
    <w:p w:rsidR="00074D27" w:rsidRDefault="00074D27" w:rsidP="00B5754E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tabs>
          <w:tab w:val="left" w:pos="554"/>
        </w:tabs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fr-FR"/>
        </w:rPr>
      </w:pPr>
    </w:p>
    <w:p w:rsidR="00074D27" w:rsidRDefault="00074D27" w:rsidP="00B5754E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tabs>
          <w:tab w:val="left" w:pos="554"/>
        </w:tabs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fr-FR"/>
        </w:rPr>
      </w:pPr>
    </w:p>
    <w:p w:rsidR="00636073" w:rsidRDefault="007C187F" w:rsidP="004A071F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fr-FR"/>
        </w:rPr>
      </w:pPr>
      <w:r w:rsidRPr="00EB602D">
        <w:rPr>
          <w:rFonts w:ascii="Arial" w:eastAsia="Times New Roman" w:hAnsi="Arial" w:cs="Arial"/>
          <w:b/>
          <w:caps/>
          <w:sz w:val="32"/>
          <w:szCs w:val="32"/>
          <w:lang w:eastAsia="fr-FR"/>
        </w:rPr>
        <w:t xml:space="preserve">/ </w:t>
      </w:r>
      <w:r w:rsidR="00CB622A" w:rsidRPr="00EB602D">
        <w:rPr>
          <w:rFonts w:ascii="Arial" w:eastAsia="Times New Roman" w:hAnsi="Arial" w:cs="Arial"/>
          <w:b/>
          <w:caps/>
          <w:sz w:val="32"/>
          <w:szCs w:val="32"/>
          <w:lang w:eastAsia="fr-FR"/>
        </w:rPr>
        <w:t>COMMUNIQUE DE PRESSE / COMMUNIQUE DE PRESSE /</w:t>
      </w:r>
    </w:p>
    <w:p w:rsidR="00E44E84" w:rsidRDefault="00E44E84" w:rsidP="00E44E84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tabs>
          <w:tab w:val="left" w:pos="554"/>
        </w:tabs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fr-FR"/>
        </w:rPr>
      </w:pPr>
    </w:p>
    <w:p w:rsidR="00074D27" w:rsidRDefault="00074D27" w:rsidP="00E44E84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tabs>
          <w:tab w:val="left" w:pos="554"/>
        </w:tabs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fr-FR"/>
        </w:rPr>
      </w:pPr>
    </w:p>
    <w:p w:rsidR="00074D27" w:rsidRDefault="00074D27" w:rsidP="00E44E84">
      <w:pPr>
        <w:pBdr>
          <w:top w:val="single" w:sz="4" w:space="1" w:color="000080"/>
          <w:left w:val="single" w:sz="4" w:space="4" w:color="000080"/>
          <w:bottom w:val="single" w:sz="4" w:space="4" w:color="000080"/>
          <w:right w:val="single" w:sz="4" w:space="4" w:color="000080"/>
        </w:pBdr>
        <w:shd w:val="clear" w:color="auto" w:fill="000080"/>
        <w:tabs>
          <w:tab w:val="left" w:pos="554"/>
        </w:tabs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fr-FR"/>
        </w:rPr>
      </w:pPr>
    </w:p>
    <w:p w:rsidR="00F62A95" w:rsidRDefault="00F62A95" w:rsidP="0057414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2060"/>
          <w:sz w:val="16"/>
          <w:szCs w:val="16"/>
          <w:lang w:eastAsia="fr-FR"/>
        </w:rPr>
      </w:pPr>
    </w:p>
    <w:p w:rsidR="007B1859" w:rsidRPr="007B1859" w:rsidRDefault="007B1859" w:rsidP="0057414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2060"/>
          <w:sz w:val="10"/>
          <w:szCs w:val="10"/>
          <w:lang w:eastAsia="fr-FR"/>
        </w:rPr>
      </w:pPr>
    </w:p>
    <w:p w:rsidR="00074D27" w:rsidRDefault="00074D27" w:rsidP="00817834">
      <w:pPr>
        <w:autoSpaceDE w:val="0"/>
        <w:autoSpaceDN w:val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656C1C" w:rsidRPr="00656C1C" w:rsidRDefault="00656C1C" w:rsidP="00656C1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656C1C">
        <w:rPr>
          <w:rFonts w:ascii="Arial" w:hAnsi="Arial" w:cs="Arial"/>
          <w:b/>
          <w:bCs/>
          <w:color w:val="002060"/>
          <w:sz w:val="40"/>
          <w:szCs w:val="40"/>
        </w:rPr>
        <w:t>L’AMF appelle à la solidarité nationale avec les victimes de l’ouragan IRMA</w:t>
      </w:r>
    </w:p>
    <w:p w:rsidR="00FE0262" w:rsidRPr="00822C49" w:rsidRDefault="00FE0262" w:rsidP="00FE0262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2C49" w:rsidRDefault="00822C49" w:rsidP="006D0FAF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56C1C" w:rsidRPr="00656C1C" w:rsidRDefault="00656C1C" w:rsidP="0065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6C1C">
        <w:rPr>
          <w:rFonts w:ascii="Arial" w:hAnsi="Arial" w:cs="Arial"/>
          <w:color w:val="000000"/>
          <w:sz w:val="24"/>
          <w:szCs w:val="24"/>
        </w:rPr>
        <w:t xml:space="preserve">A la suite du passage de l’ouragan IRMA, qui a frappé si douloureusement la population avec de nombreux décès et entraîné des dégâts considérables, François Baroin, les membres du Bureau de l’AMF et l’ensemble des maires de métropole et d’Outre-mer, tiennent à </w:t>
      </w:r>
      <w:r>
        <w:rPr>
          <w:rFonts w:ascii="Arial" w:hAnsi="Arial" w:cs="Arial"/>
          <w:color w:val="000000"/>
          <w:sz w:val="24"/>
          <w:szCs w:val="24"/>
        </w:rPr>
        <w:t>témoigner</w:t>
      </w:r>
      <w:r w:rsidRPr="00656C1C">
        <w:rPr>
          <w:rFonts w:ascii="Arial" w:hAnsi="Arial" w:cs="Arial"/>
          <w:color w:val="000000"/>
          <w:sz w:val="24"/>
          <w:szCs w:val="24"/>
        </w:rPr>
        <w:t xml:space="preserve"> leur solidarité aux habitants et </w:t>
      </w:r>
      <w:r>
        <w:rPr>
          <w:rFonts w:ascii="Arial" w:hAnsi="Arial" w:cs="Arial"/>
          <w:color w:val="000000"/>
          <w:sz w:val="24"/>
          <w:szCs w:val="24"/>
        </w:rPr>
        <w:t xml:space="preserve">apporter </w:t>
      </w:r>
      <w:r w:rsidRPr="00656C1C">
        <w:rPr>
          <w:rFonts w:ascii="Arial" w:hAnsi="Arial" w:cs="Arial"/>
          <w:color w:val="000000"/>
          <w:sz w:val="24"/>
          <w:szCs w:val="24"/>
        </w:rPr>
        <w:t xml:space="preserve">leur plein soutien </w:t>
      </w:r>
      <w:r w:rsidR="00F521AB">
        <w:rPr>
          <w:rFonts w:ascii="Arial" w:hAnsi="Arial" w:cs="Arial"/>
          <w:color w:val="000000"/>
          <w:sz w:val="24"/>
          <w:szCs w:val="24"/>
        </w:rPr>
        <w:t>à</w:t>
      </w:r>
      <w:bookmarkStart w:id="0" w:name="_GoBack"/>
      <w:bookmarkEnd w:id="0"/>
      <w:r w:rsidRPr="00656C1C">
        <w:rPr>
          <w:rFonts w:ascii="Arial" w:hAnsi="Arial" w:cs="Arial"/>
          <w:color w:val="000000"/>
          <w:sz w:val="24"/>
          <w:szCs w:val="24"/>
        </w:rPr>
        <w:t xml:space="preserve"> l’ensemble des élus des collectivités territoriales de Saint-Barthélemy et Saint-Martin.</w:t>
      </w:r>
    </w:p>
    <w:p w:rsidR="00656C1C" w:rsidRPr="00656C1C" w:rsidRDefault="00656C1C" w:rsidP="0065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56C1C" w:rsidRPr="00656C1C" w:rsidRDefault="00656C1C" w:rsidP="0065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6C1C">
        <w:rPr>
          <w:rFonts w:ascii="Arial" w:hAnsi="Arial" w:cs="Arial"/>
          <w:color w:val="000000"/>
          <w:sz w:val="24"/>
          <w:szCs w:val="24"/>
        </w:rPr>
        <w:t>L’AMF invite les communes et les intercommunalités de France à contribuer et relayer les appels aux dons pour secourir les victimes d’IRMA, l’un des ouragans les plus dévastateurs jamais enregistré</w:t>
      </w:r>
      <w:r w:rsidR="001F2375">
        <w:rPr>
          <w:rFonts w:ascii="Arial" w:hAnsi="Arial" w:cs="Arial"/>
          <w:color w:val="000000"/>
          <w:sz w:val="24"/>
          <w:szCs w:val="24"/>
        </w:rPr>
        <w:t>s</w:t>
      </w:r>
      <w:r w:rsidRPr="00656C1C">
        <w:rPr>
          <w:rFonts w:ascii="Arial" w:hAnsi="Arial" w:cs="Arial"/>
          <w:color w:val="000000"/>
          <w:sz w:val="24"/>
          <w:szCs w:val="24"/>
        </w:rPr>
        <w:t xml:space="preserve"> dans la zone Caraïbes, via les ONG déjà mobilisées sur place : </w:t>
      </w:r>
      <w:hyperlink r:id="rId9" w:history="1">
        <w:r w:rsidRPr="00656C1C">
          <w:rPr>
            <w:rStyle w:val="Lienhypertexte"/>
            <w:rFonts w:ascii="Arial" w:hAnsi="Arial" w:cs="Arial"/>
            <w:sz w:val="24"/>
            <w:szCs w:val="24"/>
          </w:rPr>
          <w:t>Protection-civile.org</w:t>
        </w:r>
      </w:hyperlink>
      <w:r w:rsidRPr="00656C1C">
        <w:rPr>
          <w:rFonts w:ascii="Arial" w:hAnsi="Arial" w:cs="Arial"/>
          <w:color w:val="000000"/>
          <w:sz w:val="24"/>
          <w:szCs w:val="24"/>
        </w:rPr>
        <w:t xml:space="preserve"> et </w:t>
      </w:r>
      <w:hyperlink r:id="rId10" w:history="1">
        <w:r w:rsidRPr="00656C1C">
          <w:rPr>
            <w:rStyle w:val="Lienhypertexte"/>
            <w:rFonts w:ascii="Arial" w:hAnsi="Arial" w:cs="Arial"/>
            <w:sz w:val="24"/>
            <w:szCs w:val="24"/>
          </w:rPr>
          <w:t>Croix-rouge.fr</w:t>
        </w:r>
      </w:hyperlink>
      <w:r w:rsidRPr="00656C1C">
        <w:rPr>
          <w:rFonts w:ascii="Arial" w:hAnsi="Arial" w:cs="Arial"/>
          <w:color w:val="000000"/>
          <w:sz w:val="24"/>
          <w:szCs w:val="24"/>
        </w:rPr>
        <w:t> </w:t>
      </w:r>
    </w:p>
    <w:p w:rsidR="00656C1C" w:rsidRPr="00656C1C" w:rsidRDefault="00656C1C" w:rsidP="0065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56C1C" w:rsidRPr="00656C1C" w:rsidRDefault="00656C1C" w:rsidP="00656C1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6C1C">
        <w:rPr>
          <w:rFonts w:ascii="Arial" w:hAnsi="Arial" w:cs="Arial"/>
          <w:color w:val="000000"/>
          <w:sz w:val="24"/>
          <w:szCs w:val="24"/>
        </w:rPr>
        <w:t>L’AMF demande par ailleurs la création urgente d’un fonds de soutien spécifique afin d’aider à la reconstruction des équipements publics essentiels à la population et invite les communes et intercommunalités qui le souhaiteraient à y contribuer.</w:t>
      </w:r>
    </w:p>
    <w:p w:rsidR="00FD6065" w:rsidRDefault="00FD6065" w:rsidP="00074D2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D6065" w:rsidRDefault="00FD6065" w:rsidP="00074D2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D6065" w:rsidRDefault="00FD6065" w:rsidP="00074D2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D6065" w:rsidRDefault="00FD6065" w:rsidP="00074D2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D6065" w:rsidRDefault="00FD6065" w:rsidP="00074D2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D6065" w:rsidRDefault="00FD6065" w:rsidP="00074D2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D6065" w:rsidSect="00871CEB">
      <w:headerReference w:type="default" r:id="rId11"/>
      <w:footerReference w:type="even" r:id="rId12"/>
      <w:footerReference w:type="default" r:id="rId13"/>
      <w:pgSz w:w="11906" w:h="16838"/>
      <w:pgMar w:top="1021" w:right="1134" w:bottom="1134" w:left="1134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42" w:rsidRDefault="003A1E42" w:rsidP="007F551E">
      <w:pPr>
        <w:spacing w:after="0" w:line="240" w:lineRule="auto"/>
      </w:pPr>
      <w:r>
        <w:separator/>
      </w:r>
    </w:p>
  </w:endnote>
  <w:endnote w:type="continuationSeparator" w:id="0">
    <w:p w:rsidR="003A1E42" w:rsidRDefault="003A1E42" w:rsidP="007F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0823"/>
      <w:docPartObj>
        <w:docPartGallery w:val="Page Numbers (Bottom of Page)"/>
        <w:docPartUnique/>
      </w:docPartObj>
    </w:sdtPr>
    <w:sdtEndPr/>
    <w:sdtContent>
      <w:p w:rsidR="004D0AF2" w:rsidRDefault="004D0AF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1C">
          <w:rPr>
            <w:noProof/>
          </w:rPr>
          <w:t>2</w:t>
        </w:r>
        <w:r>
          <w:fldChar w:fldCharType="end"/>
        </w:r>
      </w:p>
    </w:sdtContent>
  </w:sdt>
  <w:p w:rsidR="004D0AF2" w:rsidRDefault="004D0A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26" w:rsidRDefault="00BD7426" w:rsidP="00BD7426">
    <w:pPr>
      <w:autoSpaceDE w:val="0"/>
      <w:autoSpaceDN w:val="0"/>
      <w:adjustRightInd w:val="0"/>
      <w:spacing w:after="0" w:line="240" w:lineRule="auto"/>
      <w:ind w:left="-284" w:firstLine="992"/>
      <w:rPr>
        <w:rFonts w:ascii="Arial" w:hAnsi="Arial" w:cs="Arial"/>
        <w:b/>
        <w:bCs/>
        <w:sz w:val="18"/>
        <w:szCs w:val="18"/>
      </w:rPr>
    </w:pPr>
  </w:p>
  <w:p w:rsidR="00BD7426" w:rsidRDefault="00BD7426" w:rsidP="00BD7426">
    <w:pPr>
      <w:autoSpaceDE w:val="0"/>
      <w:autoSpaceDN w:val="0"/>
      <w:adjustRightInd w:val="0"/>
      <w:spacing w:after="0" w:line="240" w:lineRule="auto"/>
      <w:ind w:left="-284" w:firstLine="992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Contacts presse :</w:t>
    </w:r>
  </w:p>
  <w:p w:rsidR="00BD7426" w:rsidRDefault="00BD7426" w:rsidP="00BD7426">
    <w:pPr>
      <w:autoSpaceDE w:val="0"/>
      <w:autoSpaceDN w:val="0"/>
      <w:adjustRightInd w:val="0"/>
      <w:spacing w:after="0" w:line="240" w:lineRule="auto"/>
      <w:ind w:left="-284" w:firstLine="992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Marie-Hélène GALIN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Thomas OBERLE</w:t>
    </w:r>
  </w:p>
  <w:p w:rsidR="00BD7426" w:rsidRDefault="00BD7426" w:rsidP="00BD7426">
    <w:pPr>
      <w:autoSpaceDE w:val="0"/>
      <w:autoSpaceDN w:val="0"/>
      <w:adjustRightInd w:val="0"/>
      <w:spacing w:after="0" w:line="240" w:lineRule="auto"/>
      <w:ind w:left="-284" w:firstLine="992"/>
      <w:rPr>
        <w:b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Tél. 01 44 18 13 59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Tél. 01 44 18 51 91</w:t>
    </w:r>
    <w:r>
      <w:rPr>
        <w:b/>
        <w:sz w:val="18"/>
        <w:szCs w:val="18"/>
      </w:rPr>
      <w:tab/>
    </w:r>
  </w:p>
  <w:p w:rsidR="00BD7426" w:rsidRDefault="003A1E42" w:rsidP="00BD7426">
    <w:pPr>
      <w:autoSpaceDE w:val="0"/>
      <w:autoSpaceDN w:val="0"/>
      <w:adjustRightInd w:val="0"/>
      <w:spacing w:after="0" w:line="240" w:lineRule="auto"/>
      <w:ind w:left="-284" w:firstLine="992"/>
      <w:rPr>
        <w:rFonts w:ascii="Arial" w:hAnsi="Arial" w:cs="Arial"/>
        <w:b/>
        <w:bCs/>
        <w:sz w:val="18"/>
        <w:szCs w:val="18"/>
      </w:rPr>
    </w:pPr>
    <w:hyperlink r:id="rId1" w:history="1">
      <w:r w:rsidR="00BD7426">
        <w:rPr>
          <w:rStyle w:val="Lienhypertexte"/>
          <w:b/>
          <w:bCs/>
          <w:sz w:val="18"/>
          <w:szCs w:val="18"/>
        </w:rPr>
        <w:t>marie-helene.galin@amf.asso.fr</w:t>
      </w:r>
    </w:hyperlink>
    <w:r w:rsidR="00BD7426">
      <w:rPr>
        <w:b/>
        <w:bCs/>
        <w:color w:val="0000FF"/>
        <w:sz w:val="18"/>
        <w:szCs w:val="18"/>
      </w:rPr>
      <w:t xml:space="preserve"> </w:t>
    </w:r>
    <w:r w:rsidR="00BD7426">
      <w:rPr>
        <w:b/>
        <w:bCs/>
        <w:color w:val="0000FF"/>
        <w:sz w:val="18"/>
        <w:szCs w:val="18"/>
      </w:rPr>
      <w:tab/>
    </w:r>
    <w:r w:rsidR="00BD7426">
      <w:rPr>
        <w:b/>
        <w:bCs/>
        <w:color w:val="0000FF"/>
        <w:sz w:val="18"/>
        <w:szCs w:val="18"/>
      </w:rPr>
      <w:tab/>
    </w:r>
    <w:r w:rsidR="00BD7426">
      <w:rPr>
        <w:b/>
        <w:bCs/>
        <w:color w:val="0000FF"/>
        <w:sz w:val="18"/>
        <w:szCs w:val="18"/>
      </w:rPr>
      <w:tab/>
    </w:r>
    <w:r w:rsidR="00BD7426">
      <w:rPr>
        <w:b/>
        <w:bCs/>
        <w:color w:val="0000FF"/>
        <w:sz w:val="18"/>
        <w:szCs w:val="18"/>
      </w:rPr>
      <w:tab/>
    </w:r>
    <w:r w:rsidR="00BD7426">
      <w:rPr>
        <w:b/>
        <w:bCs/>
        <w:color w:val="0000FF"/>
        <w:sz w:val="18"/>
        <w:szCs w:val="18"/>
      </w:rPr>
      <w:tab/>
    </w:r>
    <w:r w:rsidR="00BD7426">
      <w:rPr>
        <w:b/>
        <w:bCs/>
        <w:color w:val="0000FF"/>
        <w:sz w:val="18"/>
        <w:szCs w:val="18"/>
      </w:rPr>
      <w:tab/>
    </w:r>
    <w:hyperlink r:id="rId2" w:history="1">
      <w:r w:rsidR="00BD7426">
        <w:rPr>
          <w:rStyle w:val="Lienhypertexte"/>
          <w:b/>
          <w:bCs/>
          <w:sz w:val="18"/>
          <w:szCs w:val="18"/>
        </w:rPr>
        <w:t>thomas.oberle@amf.asso.fr</w:t>
      </w:r>
    </w:hyperlink>
  </w:p>
  <w:p w:rsidR="00BD7426" w:rsidRPr="00FD6065" w:rsidRDefault="00BD7426" w:rsidP="00BD7426">
    <w:pPr>
      <w:autoSpaceDE w:val="0"/>
      <w:autoSpaceDN w:val="0"/>
      <w:spacing w:after="0"/>
      <w:jc w:val="both"/>
      <w:rPr>
        <w:rFonts w:ascii="Arial" w:hAnsi="Arial" w:cs="Arial"/>
        <w:color w:val="000000"/>
        <w:sz w:val="24"/>
        <w:szCs w:val="24"/>
      </w:rPr>
    </w:pPr>
  </w:p>
  <w:p w:rsidR="00BD7426" w:rsidRDefault="00BD74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42" w:rsidRDefault="003A1E42" w:rsidP="007F551E">
      <w:pPr>
        <w:spacing w:after="0" w:line="240" w:lineRule="auto"/>
      </w:pPr>
      <w:r>
        <w:separator/>
      </w:r>
    </w:p>
  </w:footnote>
  <w:footnote w:type="continuationSeparator" w:id="0">
    <w:p w:rsidR="003A1E42" w:rsidRDefault="003A1E42" w:rsidP="007F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1E" w:rsidRDefault="00487DBB" w:rsidP="007F551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8EE9032" wp14:editId="131E8A09">
          <wp:extent cx="2375276" cy="125730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té AM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772" cy="1276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4871_"/>
      </v:shape>
    </w:pict>
  </w:numPicBullet>
  <w:abstractNum w:abstractNumId="0">
    <w:nsid w:val="FFFFFF89"/>
    <w:multiLevelType w:val="singleLevel"/>
    <w:tmpl w:val="7EA401D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235ED"/>
    <w:multiLevelType w:val="hybridMultilevel"/>
    <w:tmpl w:val="36326B36"/>
    <w:lvl w:ilvl="0" w:tplc="325C6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7234"/>
    <w:multiLevelType w:val="hybridMultilevel"/>
    <w:tmpl w:val="2318DCE0"/>
    <w:lvl w:ilvl="0" w:tplc="2AF0C4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F2883"/>
    <w:multiLevelType w:val="hybridMultilevel"/>
    <w:tmpl w:val="B38C8EBC"/>
    <w:lvl w:ilvl="0" w:tplc="7A185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05BEE"/>
    <w:multiLevelType w:val="hybridMultilevel"/>
    <w:tmpl w:val="A462E0AA"/>
    <w:lvl w:ilvl="0" w:tplc="F5681C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1C5D"/>
    <w:multiLevelType w:val="hybridMultilevel"/>
    <w:tmpl w:val="B516858E"/>
    <w:lvl w:ilvl="0" w:tplc="369C57DA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0767D24"/>
    <w:multiLevelType w:val="hybridMultilevel"/>
    <w:tmpl w:val="5BF894CE"/>
    <w:lvl w:ilvl="0" w:tplc="409E4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00FDC"/>
    <w:multiLevelType w:val="hybridMultilevel"/>
    <w:tmpl w:val="223EE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A7F4B"/>
    <w:multiLevelType w:val="hybridMultilevel"/>
    <w:tmpl w:val="85D0165E"/>
    <w:lvl w:ilvl="0" w:tplc="2AF0C4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8F1A7B"/>
    <w:multiLevelType w:val="hybridMultilevel"/>
    <w:tmpl w:val="7FC8A384"/>
    <w:lvl w:ilvl="0" w:tplc="31701F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676A"/>
    <w:multiLevelType w:val="hybridMultilevel"/>
    <w:tmpl w:val="DEC0F3E0"/>
    <w:lvl w:ilvl="0" w:tplc="30384B0E">
      <w:start w:val="1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EBF5507"/>
    <w:multiLevelType w:val="hybridMultilevel"/>
    <w:tmpl w:val="6F2A3FF2"/>
    <w:lvl w:ilvl="0" w:tplc="2AF0C4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2BA"/>
    <w:multiLevelType w:val="hybridMultilevel"/>
    <w:tmpl w:val="CBCCFC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20495"/>
    <w:multiLevelType w:val="hybridMultilevel"/>
    <w:tmpl w:val="3BAED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206CA"/>
    <w:multiLevelType w:val="hybridMultilevel"/>
    <w:tmpl w:val="F462014E"/>
    <w:lvl w:ilvl="0" w:tplc="94F068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57A72"/>
    <w:multiLevelType w:val="hybridMultilevel"/>
    <w:tmpl w:val="2662C09E"/>
    <w:lvl w:ilvl="0" w:tplc="81147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50D3C"/>
    <w:multiLevelType w:val="hybridMultilevel"/>
    <w:tmpl w:val="231AF3AA"/>
    <w:lvl w:ilvl="0" w:tplc="5C8854C0">
      <w:start w:val="1"/>
      <w:numFmt w:val="bullet"/>
      <w:lvlText w:val="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BD2028D"/>
    <w:multiLevelType w:val="hybridMultilevel"/>
    <w:tmpl w:val="90D6F402"/>
    <w:lvl w:ilvl="0" w:tplc="4306D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309CF"/>
    <w:multiLevelType w:val="hybridMultilevel"/>
    <w:tmpl w:val="E084D25C"/>
    <w:lvl w:ilvl="0" w:tplc="62B42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8"/>
  </w:num>
  <w:num w:numId="13">
    <w:abstractNumId w:val="11"/>
  </w:num>
  <w:num w:numId="14">
    <w:abstractNumId w:val="2"/>
  </w:num>
  <w:num w:numId="15">
    <w:abstractNumId w:val="18"/>
  </w:num>
  <w:num w:numId="16">
    <w:abstractNumId w:val="17"/>
  </w:num>
  <w:num w:numId="17">
    <w:abstractNumId w:val="3"/>
  </w:num>
  <w:num w:numId="18">
    <w:abstractNumId w:val="6"/>
  </w:num>
  <w:num w:numId="19">
    <w:abstractNumId w:val="16"/>
  </w:num>
  <w:num w:numId="20">
    <w:abstractNumId w:val="5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1E"/>
    <w:rsid w:val="00001968"/>
    <w:rsid w:val="00005AAA"/>
    <w:rsid w:val="00013B74"/>
    <w:rsid w:val="000149A6"/>
    <w:rsid w:val="000223C3"/>
    <w:rsid w:val="00025388"/>
    <w:rsid w:val="00027B0A"/>
    <w:rsid w:val="0004104F"/>
    <w:rsid w:val="00044DCE"/>
    <w:rsid w:val="00050BCA"/>
    <w:rsid w:val="00056A73"/>
    <w:rsid w:val="00066524"/>
    <w:rsid w:val="000666EB"/>
    <w:rsid w:val="00074D27"/>
    <w:rsid w:val="00076C3B"/>
    <w:rsid w:val="00080833"/>
    <w:rsid w:val="0008085F"/>
    <w:rsid w:val="00083D51"/>
    <w:rsid w:val="000A4FCA"/>
    <w:rsid w:val="000B46AF"/>
    <w:rsid w:val="000C4FE5"/>
    <w:rsid w:val="000E24BF"/>
    <w:rsid w:val="000E5B77"/>
    <w:rsid w:val="000E638F"/>
    <w:rsid w:val="000F39AC"/>
    <w:rsid w:val="00102654"/>
    <w:rsid w:val="00117B28"/>
    <w:rsid w:val="00124048"/>
    <w:rsid w:val="00124FBE"/>
    <w:rsid w:val="00125DC1"/>
    <w:rsid w:val="001329CB"/>
    <w:rsid w:val="001430E5"/>
    <w:rsid w:val="00143DD3"/>
    <w:rsid w:val="0014698B"/>
    <w:rsid w:val="00147CD9"/>
    <w:rsid w:val="00147D40"/>
    <w:rsid w:val="00153E2E"/>
    <w:rsid w:val="0016046D"/>
    <w:rsid w:val="00164D2B"/>
    <w:rsid w:val="00164DC5"/>
    <w:rsid w:val="001844D2"/>
    <w:rsid w:val="00184E7B"/>
    <w:rsid w:val="00197D51"/>
    <w:rsid w:val="001B0207"/>
    <w:rsid w:val="001B2A23"/>
    <w:rsid w:val="001B499F"/>
    <w:rsid w:val="001B7BD2"/>
    <w:rsid w:val="001C088B"/>
    <w:rsid w:val="001C7730"/>
    <w:rsid w:val="001D2391"/>
    <w:rsid w:val="001D2D0D"/>
    <w:rsid w:val="001D447A"/>
    <w:rsid w:val="001E46E8"/>
    <w:rsid w:val="001F0F16"/>
    <w:rsid w:val="001F2375"/>
    <w:rsid w:val="0020530C"/>
    <w:rsid w:val="00207C9B"/>
    <w:rsid w:val="00210EEE"/>
    <w:rsid w:val="00217C4B"/>
    <w:rsid w:val="00223171"/>
    <w:rsid w:val="0022470E"/>
    <w:rsid w:val="00227A2F"/>
    <w:rsid w:val="00231273"/>
    <w:rsid w:val="00232577"/>
    <w:rsid w:val="002333EA"/>
    <w:rsid w:val="00240EB7"/>
    <w:rsid w:val="00241753"/>
    <w:rsid w:val="00247950"/>
    <w:rsid w:val="00254C50"/>
    <w:rsid w:val="00257B83"/>
    <w:rsid w:val="00262AAC"/>
    <w:rsid w:val="002662A2"/>
    <w:rsid w:val="00281164"/>
    <w:rsid w:val="00281B20"/>
    <w:rsid w:val="00285AC7"/>
    <w:rsid w:val="0028699F"/>
    <w:rsid w:val="00287088"/>
    <w:rsid w:val="00290F39"/>
    <w:rsid w:val="00290F52"/>
    <w:rsid w:val="00291F35"/>
    <w:rsid w:val="002A7BA6"/>
    <w:rsid w:val="002B0E3E"/>
    <w:rsid w:val="002B5633"/>
    <w:rsid w:val="002C4B20"/>
    <w:rsid w:val="002C6AC1"/>
    <w:rsid w:val="002D006B"/>
    <w:rsid w:val="002D15DE"/>
    <w:rsid w:val="002D5F34"/>
    <w:rsid w:val="002D7C98"/>
    <w:rsid w:val="002D7EA3"/>
    <w:rsid w:val="002E3C96"/>
    <w:rsid w:val="002E5532"/>
    <w:rsid w:val="002F2C27"/>
    <w:rsid w:val="002F7D97"/>
    <w:rsid w:val="0030191E"/>
    <w:rsid w:val="00302DE6"/>
    <w:rsid w:val="00303D97"/>
    <w:rsid w:val="00314074"/>
    <w:rsid w:val="00314C08"/>
    <w:rsid w:val="00317E34"/>
    <w:rsid w:val="00320700"/>
    <w:rsid w:val="003225B7"/>
    <w:rsid w:val="0034324C"/>
    <w:rsid w:val="00344CF0"/>
    <w:rsid w:val="00352157"/>
    <w:rsid w:val="00353D83"/>
    <w:rsid w:val="00360BA0"/>
    <w:rsid w:val="003613B8"/>
    <w:rsid w:val="00367581"/>
    <w:rsid w:val="003675A9"/>
    <w:rsid w:val="00370D16"/>
    <w:rsid w:val="00381997"/>
    <w:rsid w:val="00387A9C"/>
    <w:rsid w:val="0039428C"/>
    <w:rsid w:val="00395F03"/>
    <w:rsid w:val="003A1E42"/>
    <w:rsid w:val="003A56A5"/>
    <w:rsid w:val="003B2618"/>
    <w:rsid w:val="003B6115"/>
    <w:rsid w:val="003B79B0"/>
    <w:rsid w:val="003C0F98"/>
    <w:rsid w:val="003D1394"/>
    <w:rsid w:val="003D23ED"/>
    <w:rsid w:val="003D6372"/>
    <w:rsid w:val="003D665E"/>
    <w:rsid w:val="003D6AB1"/>
    <w:rsid w:val="003E34F5"/>
    <w:rsid w:val="003E4242"/>
    <w:rsid w:val="003F6CC7"/>
    <w:rsid w:val="00416A78"/>
    <w:rsid w:val="0042493F"/>
    <w:rsid w:val="00436414"/>
    <w:rsid w:val="00445C2B"/>
    <w:rsid w:val="0044604B"/>
    <w:rsid w:val="00447896"/>
    <w:rsid w:val="00452F46"/>
    <w:rsid w:val="004770F9"/>
    <w:rsid w:val="00482115"/>
    <w:rsid w:val="0048272D"/>
    <w:rsid w:val="00487DBB"/>
    <w:rsid w:val="00492C2A"/>
    <w:rsid w:val="00493DDC"/>
    <w:rsid w:val="004A071F"/>
    <w:rsid w:val="004A1A97"/>
    <w:rsid w:val="004A2CBA"/>
    <w:rsid w:val="004B2A9E"/>
    <w:rsid w:val="004B3093"/>
    <w:rsid w:val="004D0AF2"/>
    <w:rsid w:val="004D3713"/>
    <w:rsid w:val="004D608A"/>
    <w:rsid w:val="004E1A05"/>
    <w:rsid w:val="004F01D4"/>
    <w:rsid w:val="004F2132"/>
    <w:rsid w:val="004F39A9"/>
    <w:rsid w:val="00503A51"/>
    <w:rsid w:val="00504056"/>
    <w:rsid w:val="005104E7"/>
    <w:rsid w:val="00523B2C"/>
    <w:rsid w:val="00523D58"/>
    <w:rsid w:val="005266D8"/>
    <w:rsid w:val="005323F3"/>
    <w:rsid w:val="00533445"/>
    <w:rsid w:val="0053472B"/>
    <w:rsid w:val="005368EE"/>
    <w:rsid w:val="0054317F"/>
    <w:rsid w:val="00544E7E"/>
    <w:rsid w:val="00553696"/>
    <w:rsid w:val="0055380C"/>
    <w:rsid w:val="00564757"/>
    <w:rsid w:val="00565CE7"/>
    <w:rsid w:val="005715B5"/>
    <w:rsid w:val="00574144"/>
    <w:rsid w:val="005742B6"/>
    <w:rsid w:val="005A31F4"/>
    <w:rsid w:val="005A7A9E"/>
    <w:rsid w:val="005C3649"/>
    <w:rsid w:val="005C5455"/>
    <w:rsid w:val="005D0E07"/>
    <w:rsid w:val="005D0EB5"/>
    <w:rsid w:val="005D456E"/>
    <w:rsid w:val="005D7686"/>
    <w:rsid w:val="005E164B"/>
    <w:rsid w:val="005E1AC4"/>
    <w:rsid w:val="005E24CD"/>
    <w:rsid w:val="005E504D"/>
    <w:rsid w:val="005E5577"/>
    <w:rsid w:val="005F2068"/>
    <w:rsid w:val="005F3E80"/>
    <w:rsid w:val="005F5EC9"/>
    <w:rsid w:val="005F6D7A"/>
    <w:rsid w:val="005F707E"/>
    <w:rsid w:val="00610272"/>
    <w:rsid w:val="00627D75"/>
    <w:rsid w:val="00630C2B"/>
    <w:rsid w:val="00633D45"/>
    <w:rsid w:val="00636073"/>
    <w:rsid w:val="0064115E"/>
    <w:rsid w:val="00646730"/>
    <w:rsid w:val="006532CE"/>
    <w:rsid w:val="006536E2"/>
    <w:rsid w:val="00655A8C"/>
    <w:rsid w:val="00656C1C"/>
    <w:rsid w:val="0066108C"/>
    <w:rsid w:val="006611DF"/>
    <w:rsid w:val="00674145"/>
    <w:rsid w:val="00682B48"/>
    <w:rsid w:val="00683653"/>
    <w:rsid w:val="00684236"/>
    <w:rsid w:val="006850EC"/>
    <w:rsid w:val="006938EC"/>
    <w:rsid w:val="006A2A4E"/>
    <w:rsid w:val="006A63A0"/>
    <w:rsid w:val="006A6F8C"/>
    <w:rsid w:val="006B5137"/>
    <w:rsid w:val="006D035E"/>
    <w:rsid w:val="006D0FAF"/>
    <w:rsid w:val="006D4E97"/>
    <w:rsid w:val="006D5C4F"/>
    <w:rsid w:val="006E14E0"/>
    <w:rsid w:val="006E2246"/>
    <w:rsid w:val="006E38C2"/>
    <w:rsid w:val="006F1109"/>
    <w:rsid w:val="006F62B0"/>
    <w:rsid w:val="00702FBF"/>
    <w:rsid w:val="0070453B"/>
    <w:rsid w:val="00732AD8"/>
    <w:rsid w:val="00734156"/>
    <w:rsid w:val="007347F1"/>
    <w:rsid w:val="00735DF4"/>
    <w:rsid w:val="00736ED3"/>
    <w:rsid w:val="0074101F"/>
    <w:rsid w:val="007429C7"/>
    <w:rsid w:val="00757506"/>
    <w:rsid w:val="00761A81"/>
    <w:rsid w:val="00761AB7"/>
    <w:rsid w:val="007655B2"/>
    <w:rsid w:val="0077289A"/>
    <w:rsid w:val="00780A6C"/>
    <w:rsid w:val="0078540B"/>
    <w:rsid w:val="00787505"/>
    <w:rsid w:val="00791EC8"/>
    <w:rsid w:val="00793FA8"/>
    <w:rsid w:val="007974F1"/>
    <w:rsid w:val="007A192B"/>
    <w:rsid w:val="007A48BB"/>
    <w:rsid w:val="007A5BA7"/>
    <w:rsid w:val="007B0002"/>
    <w:rsid w:val="007B023B"/>
    <w:rsid w:val="007B1859"/>
    <w:rsid w:val="007B24A1"/>
    <w:rsid w:val="007B6A54"/>
    <w:rsid w:val="007B6C58"/>
    <w:rsid w:val="007C187F"/>
    <w:rsid w:val="007C4D56"/>
    <w:rsid w:val="007D6C2D"/>
    <w:rsid w:val="007E0033"/>
    <w:rsid w:val="007E18AC"/>
    <w:rsid w:val="007E7ECA"/>
    <w:rsid w:val="007F18DC"/>
    <w:rsid w:val="007F551E"/>
    <w:rsid w:val="007F5C6B"/>
    <w:rsid w:val="007F7590"/>
    <w:rsid w:val="00811D52"/>
    <w:rsid w:val="008144FD"/>
    <w:rsid w:val="00814A1E"/>
    <w:rsid w:val="00817834"/>
    <w:rsid w:val="00822C49"/>
    <w:rsid w:val="0082317A"/>
    <w:rsid w:val="00826C86"/>
    <w:rsid w:val="00827EBB"/>
    <w:rsid w:val="0084271D"/>
    <w:rsid w:val="008459C1"/>
    <w:rsid w:val="0084605A"/>
    <w:rsid w:val="00851660"/>
    <w:rsid w:val="00864D92"/>
    <w:rsid w:val="008666B4"/>
    <w:rsid w:val="00866F76"/>
    <w:rsid w:val="0087157C"/>
    <w:rsid w:val="00871CEB"/>
    <w:rsid w:val="008734B4"/>
    <w:rsid w:val="008839F2"/>
    <w:rsid w:val="00884189"/>
    <w:rsid w:val="00886C71"/>
    <w:rsid w:val="00891033"/>
    <w:rsid w:val="00891A36"/>
    <w:rsid w:val="0089419B"/>
    <w:rsid w:val="008A1621"/>
    <w:rsid w:val="008A29F6"/>
    <w:rsid w:val="008A41A8"/>
    <w:rsid w:val="008A6E87"/>
    <w:rsid w:val="008A7977"/>
    <w:rsid w:val="008B5030"/>
    <w:rsid w:val="008C5D64"/>
    <w:rsid w:val="008C76FD"/>
    <w:rsid w:val="008D25DF"/>
    <w:rsid w:val="008F0883"/>
    <w:rsid w:val="008F2E45"/>
    <w:rsid w:val="00901DDE"/>
    <w:rsid w:val="00904A61"/>
    <w:rsid w:val="00904E74"/>
    <w:rsid w:val="00910186"/>
    <w:rsid w:val="00916055"/>
    <w:rsid w:val="00925EFA"/>
    <w:rsid w:val="00932487"/>
    <w:rsid w:val="00934ABF"/>
    <w:rsid w:val="009406EE"/>
    <w:rsid w:val="009433FB"/>
    <w:rsid w:val="00944D34"/>
    <w:rsid w:val="0094567F"/>
    <w:rsid w:val="0094647C"/>
    <w:rsid w:val="00951B02"/>
    <w:rsid w:val="00952452"/>
    <w:rsid w:val="00952E93"/>
    <w:rsid w:val="009555FE"/>
    <w:rsid w:val="00957C1F"/>
    <w:rsid w:val="00964974"/>
    <w:rsid w:val="00965DBA"/>
    <w:rsid w:val="0096729F"/>
    <w:rsid w:val="00970CF7"/>
    <w:rsid w:val="009745CA"/>
    <w:rsid w:val="0098435D"/>
    <w:rsid w:val="00986BDE"/>
    <w:rsid w:val="009870AF"/>
    <w:rsid w:val="00987856"/>
    <w:rsid w:val="00991D6C"/>
    <w:rsid w:val="009A4069"/>
    <w:rsid w:val="009B1B12"/>
    <w:rsid w:val="009B461F"/>
    <w:rsid w:val="009B4C6D"/>
    <w:rsid w:val="009C5A5E"/>
    <w:rsid w:val="009C7448"/>
    <w:rsid w:val="009C754E"/>
    <w:rsid w:val="009E3FE2"/>
    <w:rsid w:val="009E608D"/>
    <w:rsid w:val="00A04F7F"/>
    <w:rsid w:val="00A05E06"/>
    <w:rsid w:val="00A110CC"/>
    <w:rsid w:val="00A13C20"/>
    <w:rsid w:val="00A24C34"/>
    <w:rsid w:val="00A30C96"/>
    <w:rsid w:val="00A32436"/>
    <w:rsid w:val="00A375F2"/>
    <w:rsid w:val="00A4006D"/>
    <w:rsid w:val="00A403F6"/>
    <w:rsid w:val="00A4311D"/>
    <w:rsid w:val="00A44B44"/>
    <w:rsid w:val="00A45193"/>
    <w:rsid w:val="00A56F86"/>
    <w:rsid w:val="00A57372"/>
    <w:rsid w:val="00A57E2D"/>
    <w:rsid w:val="00A60780"/>
    <w:rsid w:val="00A6595A"/>
    <w:rsid w:val="00A65AA3"/>
    <w:rsid w:val="00A66E3B"/>
    <w:rsid w:val="00A67D90"/>
    <w:rsid w:val="00A82033"/>
    <w:rsid w:val="00A83353"/>
    <w:rsid w:val="00A92B35"/>
    <w:rsid w:val="00A93000"/>
    <w:rsid w:val="00A9325A"/>
    <w:rsid w:val="00A96D5B"/>
    <w:rsid w:val="00AA0773"/>
    <w:rsid w:val="00AA0F04"/>
    <w:rsid w:val="00AB2461"/>
    <w:rsid w:val="00AB337B"/>
    <w:rsid w:val="00AB44D2"/>
    <w:rsid w:val="00AB542D"/>
    <w:rsid w:val="00AB6A09"/>
    <w:rsid w:val="00AC2D6D"/>
    <w:rsid w:val="00AC50C8"/>
    <w:rsid w:val="00AC6C48"/>
    <w:rsid w:val="00AD7637"/>
    <w:rsid w:val="00AE4A32"/>
    <w:rsid w:val="00AF36B9"/>
    <w:rsid w:val="00AF4550"/>
    <w:rsid w:val="00AF552C"/>
    <w:rsid w:val="00B223E9"/>
    <w:rsid w:val="00B24BD9"/>
    <w:rsid w:val="00B32E3E"/>
    <w:rsid w:val="00B3418D"/>
    <w:rsid w:val="00B36240"/>
    <w:rsid w:val="00B50605"/>
    <w:rsid w:val="00B5754E"/>
    <w:rsid w:val="00B636F7"/>
    <w:rsid w:val="00B63DD6"/>
    <w:rsid w:val="00B64600"/>
    <w:rsid w:val="00B70086"/>
    <w:rsid w:val="00B75303"/>
    <w:rsid w:val="00B808E7"/>
    <w:rsid w:val="00B86F60"/>
    <w:rsid w:val="00B95626"/>
    <w:rsid w:val="00BA43D4"/>
    <w:rsid w:val="00BA6A8A"/>
    <w:rsid w:val="00BA7A06"/>
    <w:rsid w:val="00BB2477"/>
    <w:rsid w:val="00BB3482"/>
    <w:rsid w:val="00BB38B7"/>
    <w:rsid w:val="00BB5F82"/>
    <w:rsid w:val="00BC6CB9"/>
    <w:rsid w:val="00BC7E4F"/>
    <w:rsid w:val="00BD2D4C"/>
    <w:rsid w:val="00BD3852"/>
    <w:rsid w:val="00BD550C"/>
    <w:rsid w:val="00BD7426"/>
    <w:rsid w:val="00BE273A"/>
    <w:rsid w:val="00BE2F66"/>
    <w:rsid w:val="00BE6F45"/>
    <w:rsid w:val="00C00B96"/>
    <w:rsid w:val="00C01B09"/>
    <w:rsid w:val="00C2227F"/>
    <w:rsid w:val="00C26366"/>
    <w:rsid w:val="00C35564"/>
    <w:rsid w:val="00C36588"/>
    <w:rsid w:val="00C36764"/>
    <w:rsid w:val="00C36B6C"/>
    <w:rsid w:val="00C40CDD"/>
    <w:rsid w:val="00C465DD"/>
    <w:rsid w:val="00C50D14"/>
    <w:rsid w:val="00C603D4"/>
    <w:rsid w:val="00C62627"/>
    <w:rsid w:val="00C64A75"/>
    <w:rsid w:val="00C7049A"/>
    <w:rsid w:val="00C71507"/>
    <w:rsid w:val="00C71E56"/>
    <w:rsid w:val="00C7797C"/>
    <w:rsid w:val="00C81799"/>
    <w:rsid w:val="00C854F1"/>
    <w:rsid w:val="00C91E22"/>
    <w:rsid w:val="00C91E41"/>
    <w:rsid w:val="00C9251D"/>
    <w:rsid w:val="00C95519"/>
    <w:rsid w:val="00CA2936"/>
    <w:rsid w:val="00CB622A"/>
    <w:rsid w:val="00CB6939"/>
    <w:rsid w:val="00CB76D4"/>
    <w:rsid w:val="00CC3AC6"/>
    <w:rsid w:val="00CC471C"/>
    <w:rsid w:val="00CD27FA"/>
    <w:rsid w:val="00CF066E"/>
    <w:rsid w:val="00CF1985"/>
    <w:rsid w:val="00CF3A9A"/>
    <w:rsid w:val="00CF5920"/>
    <w:rsid w:val="00D00644"/>
    <w:rsid w:val="00D0522A"/>
    <w:rsid w:val="00D17E62"/>
    <w:rsid w:val="00D2018C"/>
    <w:rsid w:val="00D239DD"/>
    <w:rsid w:val="00D25952"/>
    <w:rsid w:val="00D259EB"/>
    <w:rsid w:val="00D27D34"/>
    <w:rsid w:val="00D365A4"/>
    <w:rsid w:val="00D4723A"/>
    <w:rsid w:val="00D509ED"/>
    <w:rsid w:val="00D63C5A"/>
    <w:rsid w:val="00D67549"/>
    <w:rsid w:val="00D806AC"/>
    <w:rsid w:val="00D833DC"/>
    <w:rsid w:val="00D905E9"/>
    <w:rsid w:val="00D92660"/>
    <w:rsid w:val="00D938BF"/>
    <w:rsid w:val="00D97CDF"/>
    <w:rsid w:val="00DA0F9E"/>
    <w:rsid w:val="00DA1B25"/>
    <w:rsid w:val="00DA29BB"/>
    <w:rsid w:val="00DA2ADF"/>
    <w:rsid w:val="00DA54DC"/>
    <w:rsid w:val="00DA5EA5"/>
    <w:rsid w:val="00DA6449"/>
    <w:rsid w:val="00DB41ED"/>
    <w:rsid w:val="00DB4993"/>
    <w:rsid w:val="00DB56B4"/>
    <w:rsid w:val="00DC7C8F"/>
    <w:rsid w:val="00DD03A9"/>
    <w:rsid w:val="00DE5700"/>
    <w:rsid w:val="00DE66F0"/>
    <w:rsid w:val="00DF08A8"/>
    <w:rsid w:val="00DF11E8"/>
    <w:rsid w:val="00DF5C85"/>
    <w:rsid w:val="00DF6DF4"/>
    <w:rsid w:val="00E0272B"/>
    <w:rsid w:val="00E17D8F"/>
    <w:rsid w:val="00E264D3"/>
    <w:rsid w:val="00E44E84"/>
    <w:rsid w:val="00E457D7"/>
    <w:rsid w:val="00E47A01"/>
    <w:rsid w:val="00E616BD"/>
    <w:rsid w:val="00E6260A"/>
    <w:rsid w:val="00E64097"/>
    <w:rsid w:val="00E73D81"/>
    <w:rsid w:val="00E74345"/>
    <w:rsid w:val="00E77C16"/>
    <w:rsid w:val="00E91519"/>
    <w:rsid w:val="00E93712"/>
    <w:rsid w:val="00E97EAE"/>
    <w:rsid w:val="00EA3A5F"/>
    <w:rsid w:val="00EA439E"/>
    <w:rsid w:val="00EB015C"/>
    <w:rsid w:val="00EB313C"/>
    <w:rsid w:val="00EB602D"/>
    <w:rsid w:val="00EC2C72"/>
    <w:rsid w:val="00EC7F10"/>
    <w:rsid w:val="00ED0ACB"/>
    <w:rsid w:val="00ED1C0D"/>
    <w:rsid w:val="00ED4290"/>
    <w:rsid w:val="00ED7408"/>
    <w:rsid w:val="00EE386E"/>
    <w:rsid w:val="00F11D22"/>
    <w:rsid w:val="00F14D19"/>
    <w:rsid w:val="00F15D71"/>
    <w:rsid w:val="00F162F0"/>
    <w:rsid w:val="00F24ABC"/>
    <w:rsid w:val="00F355F6"/>
    <w:rsid w:val="00F46565"/>
    <w:rsid w:val="00F46F58"/>
    <w:rsid w:val="00F521AB"/>
    <w:rsid w:val="00F627F9"/>
    <w:rsid w:val="00F62A95"/>
    <w:rsid w:val="00F63743"/>
    <w:rsid w:val="00F703E9"/>
    <w:rsid w:val="00F733E0"/>
    <w:rsid w:val="00F7512B"/>
    <w:rsid w:val="00F76362"/>
    <w:rsid w:val="00F76589"/>
    <w:rsid w:val="00F826DF"/>
    <w:rsid w:val="00F833E2"/>
    <w:rsid w:val="00F84B52"/>
    <w:rsid w:val="00F8680C"/>
    <w:rsid w:val="00FA61AC"/>
    <w:rsid w:val="00FB0D0E"/>
    <w:rsid w:val="00FB5BC7"/>
    <w:rsid w:val="00FB7CA4"/>
    <w:rsid w:val="00FC3798"/>
    <w:rsid w:val="00FC7643"/>
    <w:rsid w:val="00FD52C9"/>
    <w:rsid w:val="00FD6065"/>
    <w:rsid w:val="00FE0262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5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F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51E"/>
  </w:style>
  <w:style w:type="paragraph" w:styleId="Pieddepage">
    <w:name w:val="footer"/>
    <w:basedOn w:val="Normal"/>
    <w:link w:val="PieddepageCar"/>
    <w:uiPriority w:val="99"/>
    <w:unhideWhenUsed/>
    <w:rsid w:val="007F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51E"/>
  </w:style>
  <w:style w:type="paragraph" w:styleId="Textedebulles">
    <w:name w:val="Balloon Text"/>
    <w:basedOn w:val="Normal"/>
    <w:link w:val="TextedebullesCar"/>
    <w:uiPriority w:val="99"/>
    <w:semiHidden/>
    <w:unhideWhenUsed/>
    <w:rsid w:val="007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5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18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5F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45C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C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C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C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C2B"/>
    <w:rPr>
      <w:b/>
      <w:bCs/>
      <w:sz w:val="20"/>
      <w:szCs w:val="20"/>
    </w:rPr>
  </w:style>
  <w:style w:type="character" w:customStyle="1" w:styleId="gmail-s1">
    <w:name w:val="gmail-s1"/>
    <w:basedOn w:val="Policepardfaut"/>
    <w:rsid w:val="00D4723A"/>
  </w:style>
  <w:style w:type="paragraph" w:customStyle="1" w:styleId="s5">
    <w:name w:val="s5"/>
    <w:basedOn w:val="Normal"/>
    <w:rsid w:val="006B51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s6">
    <w:name w:val="s6"/>
    <w:basedOn w:val="Normal"/>
    <w:rsid w:val="006B51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s7">
    <w:name w:val="s7"/>
    <w:basedOn w:val="Normal"/>
    <w:rsid w:val="006B51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bumpedfont15">
    <w:name w:val="bumpedfont15"/>
    <w:basedOn w:val="Policepardfaut"/>
    <w:rsid w:val="006B5137"/>
  </w:style>
  <w:style w:type="character" w:customStyle="1" w:styleId="bumpedfont20">
    <w:name w:val="bumpedfont20"/>
    <w:basedOn w:val="Policepardfaut"/>
    <w:rsid w:val="006B5137"/>
  </w:style>
  <w:style w:type="character" w:customStyle="1" w:styleId="Titre1Car">
    <w:name w:val="Titre 1 Car"/>
    <w:basedOn w:val="Policepardfaut"/>
    <w:link w:val="Titre1"/>
    <w:uiPriority w:val="9"/>
    <w:rsid w:val="00D2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9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DF5C85"/>
    <w:pPr>
      <w:numPr>
        <w:numId w:val="22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827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5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F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51E"/>
  </w:style>
  <w:style w:type="paragraph" w:styleId="Pieddepage">
    <w:name w:val="footer"/>
    <w:basedOn w:val="Normal"/>
    <w:link w:val="PieddepageCar"/>
    <w:uiPriority w:val="99"/>
    <w:unhideWhenUsed/>
    <w:rsid w:val="007F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51E"/>
  </w:style>
  <w:style w:type="paragraph" w:styleId="Textedebulles">
    <w:name w:val="Balloon Text"/>
    <w:basedOn w:val="Normal"/>
    <w:link w:val="TextedebullesCar"/>
    <w:uiPriority w:val="99"/>
    <w:semiHidden/>
    <w:unhideWhenUsed/>
    <w:rsid w:val="007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5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18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5F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45C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C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C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C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C2B"/>
    <w:rPr>
      <w:b/>
      <w:bCs/>
      <w:sz w:val="20"/>
      <w:szCs w:val="20"/>
    </w:rPr>
  </w:style>
  <w:style w:type="character" w:customStyle="1" w:styleId="gmail-s1">
    <w:name w:val="gmail-s1"/>
    <w:basedOn w:val="Policepardfaut"/>
    <w:rsid w:val="00D4723A"/>
  </w:style>
  <w:style w:type="paragraph" w:customStyle="1" w:styleId="s5">
    <w:name w:val="s5"/>
    <w:basedOn w:val="Normal"/>
    <w:rsid w:val="006B51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s6">
    <w:name w:val="s6"/>
    <w:basedOn w:val="Normal"/>
    <w:rsid w:val="006B51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s7">
    <w:name w:val="s7"/>
    <w:basedOn w:val="Normal"/>
    <w:rsid w:val="006B51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bumpedfont15">
    <w:name w:val="bumpedfont15"/>
    <w:basedOn w:val="Policepardfaut"/>
    <w:rsid w:val="006B5137"/>
  </w:style>
  <w:style w:type="character" w:customStyle="1" w:styleId="bumpedfont20">
    <w:name w:val="bumpedfont20"/>
    <w:basedOn w:val="Policepardfaut"/>
    <w:rsid w:val="006B5137"/>
  </w:style>
  <w:style w:type="character" w:customStyle="1" w:styleId="Titre1Car">
    <w:name w:val="Titre 1 Car"/>
    <w:basedOn w:val="Policepardfaut"/>
    <w:link w:val="Titre1"/>
    <w:uiPriority w:val="9"/>
    <w:rsid w:val="00D2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9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DF5C85"/>
    <w:pPr>
      <w:numPr>
        <w:numId w:val="22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82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outenir.croix-rouge.fr/ouragan-ir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tection-civile.org/actualite/2017/ouragan-irma-la-protection-civile-mobilis%C3%A9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omas.oberle@amf.asso.fr" TargetMode="External"/><Relationship Id="rId1" Type="http://schemas.openxmlformats.org/officeDocument/2006/relationships/hyperlink" Target="mailto:marie-helene.galin@am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AA72-0977-4FE5-9B8C-2BB10E3C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SOUSA Séverine</dc:creator>
  <cp:lastModifiedBy>GALIN Marie Hélène</cp:lastModifiedBy>
  <cp:revision>5</cp:revision>
  <cp:lastPrinted>2017-08-28T17:07:00Z</cp:lastPrinted>
  <dcterms:created xsi:type="dcterms:W3CDTF">2017-09-07T10:14:00Z</dcterms:created>
  <dcterms:modified xsi:type="dcterms:W3CDTF">2017-09-07T10:47:00Z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